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1129"/>
        <w:gridCol w:w="8499"/>
      </w:tblGrid>
      <w:tr w:rsidR="00960893" w14:paraId="2FE6C6F0" w14:textId="77777777" w:rsidTr="00960893">
        <w:trPr>
          <w:trHeight w:val="561"/>
        </w:trPr>
        <w:tc>
          <w:tcPr>
            <w:tcW w:w="9628" w:type="dxa"/>
            <w:gridSpan w:val="2"/>
          </w:tcPr>
          <w:p w14:paraId="40B6700D" w14:textId="77777777" w:rsidR="00960893" w:rsidRDefault="00960893" w:rsidP="00960893">
            <w:pPr>
              <w:spacing w:before="120"/>
              <w:rPr>
                <w:rFonts w:asciiTheme="majorHAnsi" w:hAnsiTheme="majorHAnsi" w:cstheme="majorHAnsi"/>
                <w:sz w:val="28"/>
                <w:szCs w:val="28"/>
              </w:rPr>
            </w:pPr>
            <w:r w:rsidRPr="00960893">
              <w:rPr>
                <w:rFonts w:asciiTheme="majorHAnsi" w:hAnsiTheme="majorHAnsi" w:cstheme="majorHAnsi"/>
                <w:sz w:val="28"/>
                <w:szCs w:val="28"/>
              </w:rPr>
              <w:t xml:space="preserve">Bestyrelsesmøde – Espehallen                                         </w:t>
            </w:r>
            <w:r w:rsidR="0053743E">
              <w:rPr>
                <w:rFonts w:asciiTheme="majorHAnsi" w:hAnsiTheme="majorHAnsi" w:cstheme="majorHAnsi"/>
                <w:sz w:val="28"/>
                <w:szCs w:val="28"/>
              </w:rPr>
              <w:t xml:space="preserve">                  1</w:t>
            </w:r>
            <w:r w:rsidR="003449A4">
              <w:rPr>
                <w:rFonts w:asciiTheme="majorHAnsi" w:hAnsiTheme="majorHAnsi" w:cstheme="majorHAnsi"/>
                <w:sz w:val="28"/>
                <w:szCs w:val="28"/>
              </w:rPr>
              <w:t>8. september</w:t>
            </w:r>
            <w:r w:rsidRPr="00960893">
              <w:rPr>
                <w:rFonts w:asciiTheme="majorHAnsi" w:hAnsiTheme="majorHAnsi" w:cstheme="majorHAnsi"/>
                <w:sz w:val="28"/>
                <w:szCs w:val="28"/>
              </w:rPr>
              <w:t xml:space="preserve"> 2023</w:t>
            </w:r>
          </w:p>
          <w:p w14:paraId="31F5706D" w14:textId="77777777" w:rsidR="00960893" w:rsidRPr="00960893" w:rsidRDefault="00960893" w:rsidP="00960893">
            <w:pPr>
              <w:spacing w:before="120"/>
              <w:rPr>
                <w:rFonts w:asciiTheme="majorHAnsi" w:hAnsiTheme="majorHAnsi" w:cstheme="majorHAnsi"/>
                <w:sz w:val="24"/>
                <w:szCs w:val="24"/>
              </w:rPr>
            </w:pPr>
          </w:p>
        </w:tc>
      </w:tr>
      <w:tr w:rsidR="00960893" w14:paraId="6DAE6990" w14:textId="77777777" w:rsidTr="00960893">
        <w:trPr>
          <w:trHeight w:val="628"/>
        </w:trPr>
        <w:tc>
          <w:tcPr>
            <w:tcW w:w="9628" w:type="dxa"/>
            <w:gridSpan w:val="2"/>
          </w:tcPr>
          <w:p w14:paraId="2704306F" w14:textId="77777777" w:rsidR="00960893" w:rsidRDefault="00960893" w:rsidP="009E3E4A">
            <w:pPr>
              <w:spacing w:before="120"/>
              <w:rPr>
                <w:rFonts w:asciiTheme="majorHAnsi" w:hAnsiTheme="majorHAnsi" w:cstheme="majorHAnsi"/>
                <w:sz w:val="24"/>
                <w:szCs w:val="24"/>
              </w:rPr>
            </w:pPr>
            <w:r w:rsidRPr="00960893">
              <w:rPr>
                <w:rFonts w:asciiTheme="majorHAnsi" w:hAnsiTheme="majorHAnsi" w:cstheme="majorHAnsi"/>
                <w:sz w:val="24"/>
                <w:szCs w:val="24"/>
              </w:rPr>
              <w:t xml:space="preserve">Deltagere: </w:t>
            </w:r>
            <w:r>
              <w:rPr>
                <w:rFonts w:asciiTheme="majorHAnsi" w:hAnsiTheme="majorHAnsi" w:cstheme="majorHAnsi"/>
                <w:sz w:val="24"/>
                <w:szCs w:val="24"/>
              </w:rPr>
              <w:t>Jakob, Birte, Flemming</w:t>
            </w:r>
            <w:r w:rsidR="00FC1B58">
              <w:rPr>
                <w:rFonts w:asciiTheme="majorHAnsi" w:hAnsiTheme="majorHAnsi" w:cstheme="majorHAnsi"/>
                <w:sz w:val="24"/>
                <w:szCs w:val="24"/>
              </w:rPr>
              <w:t>, Dort</w:t>
            </w:r>
            <w:r>
              <w:rPr>
                <w:rFonts w:asciiTheme="majorHAnsi" w:hAnsiTheme="majorHAnsi" w:cstheme="majorHAnsi"/>
                <w:sz w:val="24"/>
                <w:szCs w:val="24"/>
              </w:rPr>
              <w:t>e, Palle, Michael, Lene</w:t>
            </w:r>
          </w:p>
          <w:p w14:paraId="436AA7A6" w14:textId="214A6958" w:rsidR="00921453" w:rsidRPr="00960893" w:rsidRDefault="00921453" w:rsidP="009E3E4A">
            <w:pPr>
              <w:spacing w:before="120"/>
              <w:rPr>
                <w:rFonts w:asciiTheme="majorHAnsi" w:hAnsiTheme="majorHAnsi" w:cstheme="majorHAnsi"/>
                <w:sz w:val="24"/>
                <w:szCs w:val="24"/>
              </w:rPr>
            </w:pPr>
            <w:r>
              <w:rPr>
                <w:rFonts w:asciiTheme="majorHAnsi" w:hAnsiTheme="majorHAnsi" w:cstheme="majorHAnsi"/>
                <w:sz w:val="24"/>
                <w:szCs w:val="24"/>
              </w:rPr>
              <w:t xml:space="preserve">Fraværende: Niels </w:t>
            </w:r>
          </w:p>
        </w:tc>
      </w:tr>
      <w:tr w:rsidR="00960893" w14:paraId="15B27929" w14:textId="77777777" w:rsidTr="00FC1B58">
        <w:trPr>
          <w:trHeight w:val="708"/>
        </w:trPr>
        <w:tc>
          <w:tcPr>
            <w:tcW w:w="1129" w:type="dxa"/>
          </w:tcPr>
          <w:p w14:paraId="5714A67B" w14:textId="77777777" w:rsidR="00960893" w:rsidRPr="00960893" w:rsidRDefault="00960893" w:rsidP="00960893">
            <w:pPr>
              <w:spacing w:before="120"/>
              <w:jc w:val="center"/>
              <w:rPr>
                <w:rFonts w:asciiTheme="majorHAnsi" w:hAnsiTheme="majorHAnsi" w:cstheme="majorHAnsi"/>
                <w:sz w:val="24"/>
                <w:szCs w:val="24"/>
              </w:rPr>
            </w:pPr>
            <w:r w:rsidRPr="00960893">
              <w:rPr>
                <w:rFonts w:asciiTheme="majorHAnsi" w:hAnsiTheme="majorHAnsi" w:cstheme="majorHAnsi"/>
                <w:sz w:val="24"/>
                <w:szCs w:val="24"/>
              </w:rPr>
              <w:t>1.</w:t>
            </w:r>
          </w:p>
        </w:tc>
        <w:tc>
          <w:tcPr>
            <w:tcW w:w="8499" w:type="dxa"/>
          </w:tcPr>
          <w:p w14:paraId="4E43AF8C" w14:textId="77777777" w:rsidR="00960893" w:rsidRPr="00960893" w:rsidRDefault="00960893" w:rsidP="00960893">
            <w:pPr>
              <w:spacing w:before="120" w:after="120"/>
              <w:rPr>
                <w:rFonts w:asciiTheme="majorHAnsi" w:hAnsiTheme="majorHAnsi" w:cstheme="majorHAnsi"/>
                <w:sz w:val="24"/>
                <w:szCs w:val="24"/>
              </w:rPr>
            </w:pPr>
            <w:r>
              <w:rPr>
                <w:rFonts w:asciiTheme="majorHAnsi" w:hAnsiTheme="majorHAnsi" w:cstheme="majorHAnsi"/>
                <w:sz w:val="24"/>
                <w:szCs w:val="24"/>
              </w:rPr>
              <w:t>Referatet er godkendt.</w:t>
            </w:r>
          </w:p>
        </w:tc>
      </w:tr>
      <w:tr w:rsidR="00960893" w14:paraId="1450CA20" w14:textId="77777777" w:rsidTr="00FC1B58">
        <w:trPr>
          <w:trHeight w:val="845"/>
        </w:trPr>
        <w:tc>
          <w:tcPr>
            <w:tcW w:w="1129" w:type="dxa"/>
          </w:tcPr>
          <w:p w14:paraId="7ADED190" w14:textId="77777777" w:rsidR="00960893" w:rsidRPr="00960893" w:rsidRDefault="00960893" w:rsidP="00960893">
            <w:pPr>
              <w:spacing w:before="120"/>
              <w:jc w:val="center"/>
              <w:rPr>
                <w:rFonts w:asciiTheme="majorHAnsi" w:hAnsiTheme="majorHAnsi" w:cstheme="majorHAnsi"/>
                <w:sz w:val="24"/>
                <w:szCs w:val="24"/>
              </w:rPr>
            </w:pPr>
            <w:r w:rsidRPr="00960893">
              <w:rPr>
                <w:rFonts w:asciiTheme="majorHAnsi" w:hAnsiTheme="majorHAnsi" w:cstheme="majorHAnsi"/>
                <w:sz w:val="24"/>
                <w:szCs w:val="24"/>
              </w:rPr>
              <w:t>2.</w:t>
            </w:r>
          </w:p>
        </w:tc>
        <w:tc>
          <w:tcPr>
            <w:tcW w:w="8499" w:type="dxa"/>
          </w:tcPr>
          <w:p w14:paraId="511A7FF1" w14:textId="77777777" w:rsidR="00F94C38" w:rsidRDefault="00F94C38" w:rsidP="00F94C38">
            <w:pPr>
              <w:spacing w:before="120" w:after="120"/>
              <w:rPr>
                <w:rFonts w:asciiTheme="majorHAnsi" w:hAnsiTheme="majorHAnsi" w:cstheme="majorHAnsi"/>
                <w:sz w:val="24"/>
                <w:szCs w:val="24"/>
              </w:rPr>
            </w:pPr>
            <w:r>
              <w:rPr>
                <w:rFonts w:asciiTheme="majorHAnsi" w:hAnsiTheme="majorHAnsi" w:cstheme="majorHAnsi"/>
                <w:sz w:val="24"/>
                <w:szCs w:val="24"/>
              </w:rPr>
              <w:t>Driftsudvalget – del 1 (Palle):</w:t>
            </w:r>
          </w:p>
          <w:p w14:paraId="00AB197F" w14:textId="1CFDCC9E" w:rsidR="003449A4" w:rsidRPr="003449A4" w:rsidRDefault="003449A4" w:rsidP="003449A4">
            <w:pPr>
              <w:pStyle w:val="Listeafsnit"/>
              <w:numPr>
                <w:ilvl w:val="0"/>
                <w:numId w:val="1"/>
              </w:numPr>
              <w:spacing w:before="120" w:after="120"/>
              <w:rPr>
                <w:rFonts w:asciiTheme="majorHAnsi" w:hAnsiTheme="majorHAnsi" w:cstheme="majorHAnsi"/>
                <w:sz w:val="24"/>
                <w:szCs w:val="24"/>
              </w:rPr>
            </w:pPr>
            <w:r>
              <w:rPr>
                <w:rFonts w:asciiTheme="majorHAnsi" w:hAnsiTheme="majorHAnsi" w:cstheme="majorHAnsi"/>
                <w:sz w:val="24"/>
                <w:szCs w:val="24"/>
              </w:rPr>
              <w:t>Byfest – der var mange</w:t>
            </w:r>
            <w:r w:rsidR="00921453">
              <w:rPr>
                <w:rFonts w:asciiTheme="majorHAnsi" w:hAnsiTheme="majorHAnsi" w:cstheme="majorHAnsi"/>
                <w:sz w:val="24"/>
                <w:szCs w:val="24"/>
              </w:rPr>
              <w:t>,</w:t>
            </w:r>
            <w:r>
              <w:rPr>
                <w:rFonts w:asciiTheme="majorHAnsi" w:hAnsiTheme="majorHAnsi" w:cstheme="majorHAnsi"/>
                <w:sz w:val="24"/>
                <w:szCs w:val="24"/>
              </w:rPr>
              <w:t xml:space="preserve"> der forlod festen tidligt.</w:t>
            </w:r>
          </w:p>
          <w:p w14:paraId="3EFDC18D" w14:textId="77777777" w:rsidR="003449A4" w:rsidRDefault="003449A4" w:rsidP="0053743E">
            <w:pPr>
              <w:pStyle w:val="Listeafsnit"/>
              <w:numPr>
                <w:ilvl w:val="0"/>
                <w:numId w:val="1"/>
              </w:numPr>
              <w:spacing w:before="120" w:after="120"/>
              <w:rPr>
                <w:rFonts w:asciiTheme="majorHAnsi" w:hAnsiTheme="majorHAnsi" w:cstheme="majorHAnsi"/>
                <w:sz w:val="24"/>
                <w:szCs w:val="24"/>
              </w:rPr>
            </w:pPr>
            <w:r>
              <w:rPr>
                <w:rFonts w:asciiTheme="majorHAnsi" w:hAnsiTheme="majorHAnsi" w:cstheme="majorHAnsi"/>
                <w:sz w:val="24"/>
                <w:szCs w:val="24"/>
              </w:rPr>
              <w:t>Banko gik godt. Dog var der underbemandet i køkkenet. Måske skal der være færre ting på menukortet for at få et bedre flow i køkkenet?</w:t>
            </w:r>
          </w:p>
          <w:p w14:paraId="27F722B4" w14:textId="77777777" w:rsidR="003449A4" w:rsidRDefault="003449A4" w:rsidP="003449A4">
            <w:pPr>
              <w:pStyle w:val="Listeafsnit"/>
              <w:numPr>
                <w:ilvl w:val="0"/>
                <w:numId w:val="1"/>
              </w:numPr>
              <w:spacing w:before="120" w:after="120"/>
              <w:rPr>
                <w:rFonts w:asciiTheme="majorHAnsi" w:hAnsiTheme="majorHAnsi" w:cstheme="majorHAnsi"/>
                <w:sz w:val="24"/>
                <w:szCs w:val="24"/>
              </w:rPr>
            </w:pPr>
            <w:r>
              <w:rPr>
                <w:rFonts w:asciiTheme="majorHAnsi" w:hAnsiTheme="majorHAnsi" w:cstheme="majorHAnsi"/>
                <w:sz w:val="24"/>
                <w:szCs w:val="24"/>
              </w:rPr>
              <w:t xml:space="preserve">Espe før og nu: Et spændende oplæg. Der var 187 betalende gæster.  Laser-pegepinden virkede ikke optimalt – Fun Fyn udskifter den til næste gang. </w:t>
            </w:r>
            <w:r>
              <w:rPr>
                <w:rFonts w:asciiTheme="majorHAnsi" w:hAnsiTheme="majorHAnsi" w:cstheme="majorHAnsi"/>
                <w:sz w:val="24"/>
                <w:szCs w:val="24"/>
              </w:rPr>
              <w:br/>
              <w:t>Næste gang sælges der øl og vand i hallen i pausen. Kagerne var en stor succes – der var ikke 2 ens, og alle må gerne bage de samme kager igen.</w:t>
            </w:r>
            <w:r>
              <w:rPr>
                <w:rFonts w:asciiTheme="majorHAnsi" w:hAnsiTheme="majorHAnsi" w:cstheme="majorHAnsi"/>
                <w:sz w:val="24"/>
                <w:szCs w:val="24"/>
              </w:rPr>
              <w:br/>
              <w:t xml:space="preserve">CH Udlejning og Fyn Fun har sponsoreret det tekniske udstyr. </w:t>
            </w:r>
            <w:r>
              <w:rPr>
                <w:rFonts w:asciiTheme="majorHAnsi" w:hAnsiTheme="majorHAnsi" w:cstheme="majorHAnsi"/>
                <w:sz w:val="24"/>
                <w:szCs w:val="24"/>
              </w:rPr>
              <w:br/>
              <w:t xml:space="preserve">Vi mødes kl. 17:30 d. 4/10 til opsætning </w:t>
            </w:r>
            <w:r w:rsidR="00F94C38">
              <w:rPr>
                <w:rFonts w:asciiTheme="majorHAnsi" w:hAnsiTheme="majorHAnsi" w:cstheme="majorHAnsi"/>
                <w:sz w:val="24"/>
                <w:szCs w:val="24"/>
              </w:rPr>
              <w:t>af stole m.m.</w:t>
            </w:r>
          </w:p>
          <w:p w14:paraId="4EFB2895" w14:textId="77777777" w:rsidR="00F94C38" w:rsidRPr="003449A4" w:rsidRDefault="00F94C38" w:rsidP="003449A4">
            <w:pPr>
              <w:pStyle w:val="Listeafsnit"/>
              <w:numPr>
                <w:ilvl w:val="0"/>
                <w:numId w:val="1"/>
              </w:numPr>
              <w:spacing w:before="120" w:after="120"/>
              <w:rPr>
                <w:rFonts w:asciiTheme="majorHAnsi" w:hAnsiTheme="majorHAnsi" w:cstheme="majorHAnsi"/>
                <w:sz w:val="24"/>
                <w:szCs w:val="24"/>
              </w:rPr>
            </w:pPr>
            <w:r>
              <w:rPr>
                <w:rFonts w:asciiTheme="majorHAnsi" w:hAnsiTheme="majorHAnsi" w:cstheme="majorHAnsi"/>
                <w:sz w:val="24"/>
                <w:szCs w:val="24"/>
              </w:rPr>
              <w:t>Fut-fest: 268 personer tilmeldt. Der har ikke været tilbagemeldinger om episoder til festen.</w:t>
            </w:r>
          </w:p>
        </w:tc>
      </w:tr>
      <w:tr w:rsidR="00960893" w14:paraId="40CCD76B" w14:textId="77777777" w:rsidTr="00FC1B58">
        <w:trPr>
          <w:trHeight w:val="843"/>
        </w:trPr>
        <w:tc>
          <w:tcPr>
            <w:tcW w:w="1129" w:type="dxa"/>
          </w:tcPr>
          <w:p w14:paraId="7A66F9F9" w14:textId="77777777" w:rsidR="00960893" w:rsidRPr="00960893" w:rsidRDefault="00960893" w:rsidP="00960893">
            <w:pPr>
              <w:spacing w:before="120"/>
              <w:jc w:val="center"/>
              <w:rPr>
                <w:rFonts w:asciiTheme="majorHAnsi" w:hAnsiTheme="majorHAnsi" w:cstheme="majorHAnsi"/>
                <w:sz w:val="24"/>
                <w:szCs w:val="24"/>
              </w:rPr>
            </w:pPr>
            <w:r w:rsidRPr="00960893">
              <w:rPr>
                <w:rFonts w:asciiTheme="majorHAnsi" w:hAnsiTheme="majorHAnsi" w:cstheme="majorHAnsi"/>
                <w:sz w:val="24"/>
                <w:szCs w:val="24"/>
              </w:rPr>
              <w:t>3.</w:t>
            </w:r>
          </w:p>
        </w:tc>
        <w:tc>
          <w:tcPr>
            <w:tcW w:w="8499" w:type="dxa"/>
          </w:tcPr>
          <w:p w14:paraId="5B90C92E" w14:textId="77777777" w:rsidR="00F94C38" w:rsidRDefault="00F94C38" w:rsidP="00F94C38">
            <w:pPr>
              <w:spacing w:before="120" w:after="120"/>
              <w:rPr>
                <w:rFonts w:asciiTheme="majorHAnsi" w:hAnsiTheme="majorHAnsi" w:cstheme="majorHAnsi"/>
                <w:sz w:val="24"/>
                <w:szCs w:val="24"/>
              </w:rPr>
            </w:pPr>
            <w:r>
              <w:rPr>
                <w:rFonts w:asciiTheme="majorHAnsi" w:hAnsiTheme="majorHAnsi" w:cstheme="majorHAnsi"/>
                <w:sz w:val="24"/>
                <w:szCs w:val="24"/>
              </w:rPr>
              <w:t>Økonomi (Dorte):</w:t>
            </w:r>
          </w:p>
          <w:p w14:paraId="5C82D023" w14:textId="77777777" w:rsidR="00960893" w:rsidRDefault="00F94C38" w:rsidP="00F94C38">
            <w:pPr>
              <w:pStyle w:val="Listeafsnit"/>
              <w:numPr>
                <w:ilvl w:val="0"/>
                <w:numId w:val="8"/>
              </w:numPr>
              <w:spacing w:before="120" w:after="120"/>
              <w:rPr>
                <w:rFonts w:asciiTheme="majorHAnsi" w:hAnsiTheme="majorHAnsi" w:cstheme="majorHAnsi"/>
                <w:sz w:val="24"/>
                <w:szCs w:val="24"/>
              </w:rPr>
            </w:pPr>
            <w:r>
              <w:rPr>
                <w:rFonts w:asciiTheme="majorHAnsi" w:hAnsiTheme="majorHAnsi" w:cstheme="majorHAnsi"/>
                <w:sz w:val="24"/>
                <w:szCs w:val="24"/>
              </w:rPr>
              <w:t xml:space="preserve">Regnskab pr. 31-8-2023 er gennemgået. Generelt ser resultatet positivt ud. Cafedriften er i positiv udvikling, men det skyldes generelt de større arrangementer. </w:t>
            </w:r>
          </w:p>
          <w:p w14:paraId="2177B42C" w14:textId="77777777" w:rsidR="00F94C38" w:rsidRDefault="00F94C38" w:rsidP="00F94C38">
            <w:pPr>
              <w:pStyle w:val="Listeafsnit"/>
              <w:numPr>
                <w:ilvl w:val="0"/>
                <w:numId w:val="8"/>
              </w:numPr>
              <w:spacing w:before="120" w:after="120"/>
              <w:rPr>
                <w:rFonts w:asciiTheme="majorHAnsi" w:hAnsiTheme="majorHAnsi" w:cstheme="majorHAnsi"/>
                <w:sz w:val="24"/>
                <w:szCs w:val="24"/>
              </w:rPr>
            </w:pPr>
            <w:r>
              <w:rPr>
                <w:rFonts w:asciiTheme="majorHAnsi" w:hAnsiTheme="majorHAnsi" w:cstheme="majorHAnsi"/>
                <w:sz w:val="24"/>
                <w:szCs w:val="24"/>
              </w:rPr>
              <w:t>Sponsor: Der er solgt 1 reklame mere</w:t>
            </w:r>
          </w:p>
          <w:p w14:paraId="0847AD37" w14:textId="4F9F8F02" w:rsidR="00F94C38" w:rsidRPr="00960893" w:rsidRDefault="00F94C38" w:rsidP="00F94C38">
            <w:pPr>
              <w:pStyle w:val="Listeafsnit"/>
              <w:numPr>
                <w:ilvl w:val="0"/>
                <w:numId w:val="8"/>
              </w:numPr>
              <w:spacing w:before="120" w:after="120"/>
              <w:rPr>
                <w:rFonts w:asciiTheme="majorHAnsi" w:hAnsiTheme="majorHAnsi" w:cstheme="majorHAnsi"/>
                <w:sz w:val="24"/>
                <w:szCs w:val="24"/>
              </w:rPr>
            </w:pPr>
            <w:r>
              <w:rPr>
                <w:rFonts w:asciiTheme="majorHAnsi" w:hAnsiTheme="majorHAnsi" w:cstheme="majorHAnsi"/>
                <w:sz w:val="24"/>
                <w:szCs w:val="24"/>
              </w:rPr>
              <w:t>Michael kontakter Jane for at få logoer fra alle vores sponsorer</w:t>
            </w:r>
            <w:r>
              <w:rPr>
                <w:rFonts w:asciiTheme="majorHAnsi" w:hAnsiTheme="majorHAnsi" w:cstheme="majorHAnsi"/>
                <w:sz w:val="24"/>
                <w:szCs w:val="24"/>
              </w:rPr>
              <w:br/>
              <w:t>Flemming arbejder på at få en ny mailstruktur op at stå, så alle vores mails sendes og modtages igennem dette system, således det sikres</w:t>
            </w:r>
            <w:r w:rsidR="00921453">
              <w:rPr>
                <w:rFonts w:asciiTheme="majorHAnsi" w:hAnsiTheme="majorHAnsi" w:cstheme="majorHAnsi"/>
                <w:sz w:val="24"/>
                <w:szCs w:val="24"/>
              </w:rPr>
              <w:t>,</w:t>
            </w:r>
            <w:r>
              <w:rPr>
                <w:rFonts w:asciiTheme="majorHAnsi" w:hAnsiTheme="majorHAnsi" w:cstheme="majorHAnsi"/>
                <w:sz w:val="24"/>
                <w:szCs w:val="24"/>
              </w:rPr>
              <w:t xml:space="preserve"> at bestyrelsen har adgang til alle dokumenter og aftaler. </w:t>
            </w:r>
          </w:p>
        </w:tc>
      </w:tr>
      <w:tr w:rsidR="00960893" w14:paraId="0E4EBFDB" w14:textId="77777777" w:rsidTr="00FC1B58">
        <w:trPr>
          <w:trHeight w:val="840"/>
        </w:trPr>
        <w:tc>
          <w:tcPr>
            <w:tcW w:w="1129" w:type="dxa"/>
          </w:tcPr>
          <w:p w14:paraId="0D7105CE" w14:textId="77777777" w:rsidR="00960893" w:rsidRPr="00960893" w:rsidRDefault="00960893" w:rsidP="00960893">
            <w:pPr>
              <w:spacing w:before="120"/>
              <w:jc w:val="center"/>
              <w:rPr>
                <w:rFonts w:asciiTheme="majorHAnsi" w:hAnsiTheme="majorHAnsi" w:cstheme="majorHAnsi"/>
                <w:sz w:val="24"/>
                <w:szCs w:val="24"/>
              </w:rPr>
            </w:pPr>
            <w:r w:rsidRPr="00960893">
              <w:rPr>
                <w:rFonts w:asciiTheme="majorHAnsi" w:hAnsiTheme="majorHAnsi" w:cstheme="majorHAnsi"/>
                <w:sz w:val="24"/>
                <w:szCs w:val="24"/>
              </w:rPr>
              <w:t>4.</w:t>
            </w:r>
          </w:p>
        </w:tc>
        <w:tc>
          <w:tcPr>
            <w:tcW w:w="8499" w:type="dxa"/>
          </w:tcPr>
          <w:p w14:paraId="43F872D2" w14:textId="77777777" w:rsidR="00F94C38" w:rsidRDefault="00F94C38" w:rsidP="00F94C38">
            <w:pPr>
              <w:spacing w:before="120" w:after="120"/>
              <w:rPr>
                <w:rFonts w:asciiTheme="majorHAnsi" w:hAnsiTheme="majorHAnsi" w:cstheme="majorHAnsi"/>
                <w:sz w:val="24"/>
                <w:szCs w:val="24"/>
              </w:rPr>
            </w:pPr>
            <w:r>
              <w:rPr>
                <w:rFonts w:asciiTheme="majorHAnsi" w:hAnsiTheme="majorHAnsi" w:cstheme="majorHAnsi"/>
                <w:sz w:val="24"/>
                <w:szCs w:val="24"/>
              </w:rPr>
              <w:t>Fra formanden (Jakob):</w:t>
            </w:r>
          </w:p>
          <w:p w14:paraId="2D59CAF7" w14:textId="62EF124A" w:rsidR="00D8135A" w:rsidRPr="00EE0F14" w:rsidRDefault="00D8135A" w:rsidP="00EE0F14">
            <w:pPr>
              <w:pStyle w:val="Listeafsnit"/>
              <w:numPr>
                <w:ilvl w:val="0"/>
                <w:numId w:val="11"/>
              </w:numPr>
              <w:spacing w:before="120" w:after="120"/>
              <w:ind w:left="741" w:hanging="284"/>
              <w:rPr>
                <w:rFonts w:asciiTheme="majorHAnsi" w:hAnsiTheme="majorHAnsi" w:cstheme="majorHAnsi"/>
                <w:sz w:val="24"/>
                <w:szCs w:val="24"/>
              </w:rPr>
            </w:pPr>
            <w:r w:rsidRPr="00D8135A">
              <w:rPr>
                <w:rFonts w:asciiTheme="majorHAnsi" w:hAnsiTheme="majorHAnsi" w:cstheme="majorHAnsi"/>
                <w:sz w:val="24"/>
                <w:szCs w:val="24"/>
              </w:rPr>
              <w:t>Møde med K/E Håndbold</w:t>
            </w:r>
            <w:r w:rsidR="00921453">
              <w:rPr>
                <w:rFonts w:asciiTheme="majorHAnsi" w:hAnsiTheme="majorHAnsi" w:cstheme="majorHAnsi"/>
                <w:sz w:val="24"/>
                <w:szCs w:val="24"/>
              </w:rPr>
              <w:t>,</w:t>
            </w:r>
            <w:r w:rsidR="00EE0F14">
              <w:rPr>
                <w:rFonts w:asciiTheme="majorHAnsi" w:hAnsiTheme="majorHAnsi" w:cstheme="majorHAnsi"/>
                <w:sz w:val="24"/>
                <w:szCs w:val="24"/>
              </w:rPr>
              <w:t xml:space="preserve"> som </w:t>
            </w:r>
            <w:r w:rsidRPr="00D8135A">
              <w:rPr>
                <w:rFonts w:asciiTheme="majorHAnsi" w:hAnsiTheme="majorHAnsi" w:cstheme="majorHAnsi"/>
                <w:sz w:val="24"/>
                <w:szCs w:val="24"/>
              </w:rPr>
              <w:t xml:space="preserve">var utilfredse </w:t>
            </w:r>
            <w:r w:rsidR="00EE0F14">
              <w:rPr>
                <w:rFonts w:asciiTheme="majorHAnsi" w:hAnsiTheme="majorHAnsi" w:cstheme="majorHAnsi"/>
                <w:sz w:val="24"/>
                <w:szCs w:val="24"/>
              </w:rPr>
              <w:t xml:space="preserve">med </w:t>
            </w:r>
            <w:r w:rsidRPr="00D8135A">
              <w:rPr>
                <w:rFonts w:asciiTheme="majorHAnsi" w:hAnsiTheme="majorHAnsi" w:cstheme="majorHAnsi"/>
                <w:sz w:val="24"/>
                <w:szCs w:val="24"/>
              </w:rPr>
              <w:t xml:space="preserve">at alle </w:t>
            </w:r>
            <w:r w:rsidR="00EE0F14">
              <w:rPr>
                <w:rFonts w:asciiTheme="majorHAnsi" w:hAnsiTheme="majorHAnsi" w:cstheme="majorHAnsi"/>
                <w:sz w:val="24"/>
                <w:szCs w:val="24"/>
              </w:rPr>
              <w:t xml:space="preserve">4 </w:t>
            </w:r>
            <w:r w:rsidRPr="00D8135A">
              <w:rPr>
                <w:rFonts w:asciiTheme="majorHAnsi" w:hAnsiTheme="majorHAnsi" w:cstheme="majorHAnsi"/>
                <w:sz w:val="24"/>
                <w:szCs w:val="24"/>
              </w:rPr>
              <w:t>”Espe før og nu”-arrangementer er lagt på onsdage</w:t>
            </w:r>
            <w:r w:rsidR="00921453">
              <w:rPr>
                <w:rFonts w:asciiTheme="majorHAnsi" w:hAnsiTheme="majorHAnsi" w:cstheme="majorHAnsi"/>
                <w:sz w:val="24"/>
                <w:szCs w:val="24"/>
              </w:rPr>
              <w:t>,</w:t>
            </w:r>
            <w:r w:rsidRPr="00D8135A">
              <w:rPr>
                <w:rFonts w:asciiTheme="majorHAnsi" w:hAnsiTheme="majorHAnsi" w:cstheme="majorHAnsi"/>
                <w:sz w:val="24"/>
                <w:szCs w:val="24"/>
              </w:rPr>
              <w:t xml:space="preserve"> der </w:t>
            </w:r>
            <w:r w:rsidR="00EE0F14">
              <w:rPr>
                <w:rFonts w:asciiTheme="majorHAnsi" w:hAnsiTheme="majorHAnsi" w:cstheme="majorHAnsi"/>
                <w:sz w:val="24"/>
                <w:szCs w:val="24"/>
              </w:rPr>
              <w:t xml:space="preserve">medfølger aflysning af næsten alle håndboldholdenes træning. De var </w:t>
            </w:r>
            <w:r w:rsidR="00EB0857" w:rsidRPr="00EE0F14">
              <w:rPr>
                <w:rFonts w:asciiTheme="majorHAnsi" w:hAnsiTheme="majorHAnsi" w:cstheme="majorHAnsi"/>
                <w:sz w:val="24"/>
                <w:szCs w:val="24"/>
              </w:rPr>
              <w:t>uforstående overfor</w:t>
            </w:r>
            <w:r w:rsidR="00EE0F14">
              <w:rPr>
                <w:rFonts w:asciiTheme="majorHAnsi" w:hAnsiTheme="majorHAnsi" w:cstheme="majorHAnsi"/>
                <w:sz w:val="24"/>
                <w:szCs w:val="24"/>
              </w:rPr>
              <w:t>, at arrangementerne ikke var lagt i ”rul”, så alle foreninger måtte aflyse træning.</w:t>
            </w:r>
            <w:r w:rsidR="00EE0F14">
              <w:rPr>
                <w:rFonts w:asciiTheme="majorHAnsi" w:hAnsiTheme="majorHAnsi" w:cstheme="majorHAnsi"/>
                <w:sz w:val="24"/>
                <w:szCs w:val="24"/>
              </w:rPr>
              <w:br/>
              <w:t>Det tager bestyrelsen til efterretning, og har som kompensation tilbudt alle Here Senior, Dame Senior og U13-holdet 4 gange 1½ times træning i motionscenteret.</w:t>
            </w:r>
          </w:p>
          <w:p w14:paraId="68CC360D" w14:textId="65DF05C2" w:rsidR="006A30DB" w:rsidRDefault="00D8135A" w:rsidP="006A30DB">
            <w:pPr>
              <w:spacing w:before="120" w:after="120"/>
              <w:ind w:left="741" w:hanging="284"/>
              <w:rPr>
                <w:rFonts w:asciiTheme="majorHAnsi" w:hAnsiTheme="majorHAnsi" w:cstheme="majorHAnsi"/>
                <w:sz w:val="24"/>
                <w:szCs w:val="24"/>
              </w:rPr>
            </w:pPr>
            <w:r w:rsidRPr="00D8135A">
              <w:rPr>
                <w:rFonts w:asciiTheme="majorHAnsi" w:hAnsiTheme="majorHAnsi" w:cstheme="majorHAnsi"/>
                <w:sz w:val="24"/>
                <w:szCs w:val="24"/>
              </w:rPr>
              <w:t xml:space="preserve">i. </w:t>
            </w:r>
            <w:r w:rsidR="006A30DB">
              <w:rPr>
                <w:rFonts w:asciiTheme="majorHAnsi" w:hAnsiTheme="majorHAnsi" w:cstheme="majorHAnsi"/>
                <w:sz w:val="24"/>
                <w:szCs w:val="24"/>
              </w:rPr>
              <w:t xml:space="preserve">  Skal hallen tilbyde alle b</w:t>
            </w:r>
            <w:r w:rsidRPr="00D8135A">
              <w:rPr>
                <w:rFonts w:asciiTheme="majorHAnsi" w:hAnsiTheme="majorHAnsi" w:cstheme="majorHAnsi"/>
                <w:sz w:val="24"/>
                <w:szCs w:val="24"/>
              </w:rPr>
              <w:t>estyrelsesm</w:t>
            </w:r>
            <w:r>
              <w:rPr>
                <w:rFonts w:asciiTheme="majorHAnsi" w:hAnsiTheme="majorHAnsi" w:cstheme="majorHAnsi"/>
                <w:sz w:val="24"/>
                <w:szCs w:val="24"/>
              </w:rPr>
              <w:t>edlem</w:t>
            </w:r>
            <w:r w:rsidR="006A30DB">
              <w:rPr>
                <w:rFonts w:asciiTheme="majorHAnsi" w:hAnsiTheme="majorHAnsi" w:cstheme="majorHAnsi"/>
                <w:sz w:val="24"/>
                <w:szCs w:val="24"/>
              </w:rPr>
              <w:t xml:space="preserve">mer i vores foreninger </w:t>
            </w:r>
            <w:r>
              <w:rPr>
                <w:rFonts w:asciiTheme="majorHAnsi" w:hAnsiTheme="majorHAnsi" w:cstheme="majorHAnsi"/>
                <w:sz w:val="24"/>
                <w:szCs w:val="24"/>
              </w:rPr>
              <w:t>rabat</w:t>
            </w:r>
            <w:r w:rsidR="006A30DB">
              <w:rPr>
                <w:rFonts w:asciiTheme="majorHAnsi" w:hAnsiTheme="majorHAnsi" w:cstheme="majorHAnsi"/>
                <w:sz w:val="24"/>
                <w:szCs w:val="24"/>
              </w:rPr>
              <w:t xml:space="preserve"> i</w:t>
            </w:r>
            <w:r>
              <w:rPr>
                <w:rFonts w:asciiTheme="majorHAnsi" w:hAnsiTheme="majorHAnsi" w:cstheme="majorHAnsi"/>
                <w:sz w:val="24"/>
                <w:szCs w:val="24"/>
              </w:rPr>
              <w:t xml:space="preserve"> motionscentret</w:t>
            </w:r>
            <w:r w:rsidR="006A30DB">
              <w:rPr>
                <w:rFonts w:asciiTheme="majorHAnsi" w:hAnsiTheme="majorHAnsi" w:cstheme="majorHAnsi"/>
                <w:sz w:val="24"/>
                <w:szCs w:val="24"/>
              </w:rPr>
              <w:t>? Sagen blev vendt – og der er både for og imod. Hvad med alle de andre frivillige</w:t>
            </w:r>
            <w:r w:rsidR="00007546">
              <w:rPr>
                <w:rFonts w:asciiTheme="majorHAnsi" w:hAnsiTheme="majorHAnsi" w:cstheme="majorHAnsi"/>
                <w:sz w:val="24"/>
                <w:szCs w:val="24"/>
              </w:rPr>
              <w:t>,</w:t>
            </w:r>
            <w:r w:rsidR="006A30DB">
              <w:rPr>
                <w:rFonts w:asciiTheme="majorHAnsi" w:hAnsiTheme="majorHAnsi" w:cstheme="majorHAnsi"/>
                <w:sz w:val="24"/>
                <w:szCs w:val="24"/>
              </w:rPr>
              <w:t xml:space="preserve"> der lægger kræfter i hallen? Skal de så ikke også have rabat?</w:t>
            </w:r>
            <w:r w:rsidR="00965026">
              <w:rPr>
                <w:rFonts w:asciiTheme="majorHAnsi" w:hAnsiTheme="majorHAnsi" w:cstheme="majorHAnsi"/>
                <w:sz w:val="24"/>
                <w:szCs w:val="24"/>
              </w:rPr>
              <w:br/>
            </w:r>
            <w:r w:rsidR="006A30DB">
              <w:rPr>
                <w:rFonts w:asciiTheme="majorHAnsi" w:hAnsiTheme="majorHAnsi" w:cstheme="majorHAnsi"/>
                <w:sz w:val="24"/>
                <w:szCs w:val="24"/>
              </w:rPr>
              <w:t xml:space="preserve">Vi skal også sikre os at det kan lade sig gøre rent administrativt. Flemming </w:t>
            </w:r>
            <w:r w:rsidR="006A30DB">
              <w:rPr>
                <w:rFonts w:asciiTheme="majorHAnsi" w:hAnsiTheme="majorHAnsi" w:cstheme="majorHAnsi"/>
                <w:sz w:val="24"/>
                <w:szCs w:val="24"/>
              </w:rPr>
              <w:lastRenderedPageBreak/>
              <w:t xml:space="preserve">undersøger muligheder i </w:t>
            </w:r>
            <w:proofErr w:type="spellStart"/>
            <w:r w:rsidR="00007546">
              <w:rPr>
                <w:rFonts w:asciiTheme="majorHAnsi" w:hAnsiTheme="majorHAnsi" w:cstheme="majorHAnsi"/>
                <w:sz w:val="24"/>
                <w:szCs w:val="24"/>
              </w:rPr>
              <w:t>C</w:t>
            </w:r>
            <w:r w:rsidR="006A30DB">
              <w:rPr>
                <w:rFonts w:asciiTheme="majorHAnsi" w:hAnsiTheme="majorHAnsi" w:cstheme="majorHAnsi"/>
                <w:sz w:val="24"/>
                <w:szCs w:val="24"/>
              </w:rPr>
              <w:t>onven</w:t>
            </w:r>
            <w:r w:rsidR="00007546">
              <w:rPr>
                <w:rFonts w:asciiTheme="majorHAnsi" w:hAnsiTheme="majorHAnsi" w:cstheme="majorHAnsi"/>
                <w:sz w:val="24"/>
                <w:szCs w:val="24"/>
              </w:rPr>
              <w:t>t</w:t>
            </w:r>
            <w:r w:rsidR="006A30DB">
              <w:rPr>
                <w:rFonts w:asciiTheme="majorHAnsi" w:hAnsiTheme="majorHAnsi" w:cstheme="majorHAnsi"/>
                <w:sz w:val="24"/>
                <w:szCs w:val="24"/>
              </w:rPr>
              <w:t>us</w:t>
            </w:r>
            <w:proofErr w:type="spellEnd"/>
            <w:r w:rsidR="006A30DB">
              <w:rPr>
                <w:rFonts w:asciiTheme="majorHAnsi" w:hAnsiTheme="majorHAnsi" w:cstheme="majorHAnsi"/>
                <w:sz w:val="24"/>
                <w:szCs w:val="24"/>
              </w:rPr>
              <w:t>. Vi tager sagen op igen på næste bestyrelsesmøde.</w:t>
            </w:r>
          </w:p>
          <w:p w14:paraId="7D428622" w14:textId="77777777" w:rsidR="00D8135A" w:rsidRPr="00D8135A" w:rsidRDefault="00D8135A" w:rsidP="00D8135A">
            <w:pPr>
              <w:spacing w:before="120" w:after="120"/>
              <w:ind w:left="741" w:hanging="284"/>
              <w:rPr>
                <w:rFonts w:asciiTheme="majorHAnsi" w:hAnsiTheme="majorHAnsi" w:cstheme="majorHAnsi"/>
                <w:sz w:val="24"/>
                <w:szCs w:val="24"/>
              </w:rPr>
            </w:pPr>
            <w:r>
              <w:rPr>
                <w:rFonts w:asciiTheme="majorHAnsi" w:hAnsiTheme="majorHAnsi" w:cstheme="majorHAnsi"/>
                <w:sz w:val="24"/>
                <w:szCs w:val="24"/>
              </w:rPr>
              <w:t xml:space="preserve">b) </w:t>
            </w:r>
            <w:r w:rsidRPr="00D8135A">
              <w:rPr>
                <w:rFonts w:asciiTheme="majorHAnsi" w:hAnsiTheme="majorHAnsi" w:cstheme="majorHAnsi"/>
                <w:sz w:val="24"/>
                <w:szCs w:val="24"/>
              </w:rPr>
              <w:t xml:space="preserve"> </w:t>
            </w:r>
            <w:r>
              <w:rPr>
                <w:rFonts w:asciiTheme="majorHAnsi" w:hAnsiTheme="majorHAnsi" w:cstheme="majorHAnsi"/>
                <w:sz w:val="24"/>
                <w:szCs w:val="24"/>
              </w:rPr>
              <w:t>Jakob laver i</w:t>
            </w:r>
            <w:r w:rsidRPr="00D8135A">
              <w:rPr>
                <w:rFonts w:asciiTheme="majorHAnsi" w:hAnsiTheme="majorHAnsi" w:cstheme="majorHAnsi"/>
                <w:sz w:val="24"/>
                <w:szCs w:val="24"/>
              </w:rPr>
              <w:t>ndlæg til lokalbladene</w:t>
            </w:r>
            <w:r w:rsidR="006A30DB">
              <w:rPr>
                <w:rFonts w:asciiTheme="majorHAnsi" w:hAnsiTheme="majorHAnsi" w:cstheme="majorHAnsi"/>
                <w:sz w:val="24"/>
                <w:szCs w:val="24"/>
              </w:rPr>
              <w:t>.</w:t>
            </w:r>
          </w:p>
          <w:p w14:paraId="7C20B864" w14:textId="77777777" w:rsidR="00B7660A" w:rsidRPr="0053743E" w:rsidRDefault="00D8135A" w:rsidP="006A30F6">
            <w:pPr>
              <w:spacing w:before="120" w:after="120"/>
              <w:ind w:left="741" w:hanging="284"/>
              <w:rPr>
                <w:rFonts w:asciiTheme="majorHAnsi" w:hAnsiTheme="majorHAnsi" w:cstheme="majorHAnsi"/>
                <w:sz w:val="24"/>
                <w:szCs w:val="24"/>
              </w:rPr>
            </w:pPr>
            <w:r w:rsidRPr="00D8135A">
              <w:rPr>
                <w:rFonts w:asciiTheme="majorHAnsi" w:hAnsiTheme="majorHAnsi" w:cstheme="majorHAnsi"/>
                <w:sz w:val="24"/>
                <w:szCs w:val="24"/>
              </w:rPr>
              <w:t xml:space="preserve">c) </w:t>
            </w:r>
            <w:r>
              <w:rPr>
                <w:rFonts w:asciiTheme="majorHAnsi" w:hAnsiTheme="majorHAnsi" w:cstheme="majorHAnsi"/>
                <w:sz w:val="24"/>
                <w:szCs w:val="24"/>
              </w:rPr>
              <w:t>Hjemmesiden skal opdateres med flere småting, samt nye billeder og info på hal-bestyrelsen.</w:t>
            </w:r>
          </w:p>
        </w:tc>
      </w:tr>
      <w:tr w:rsidR="00960893" w14:paraId="0170748E" w14:textId="77777777" w:rsidTr="00B7660A">
        <w:trPr>
          <w:trHeight w:val="1945"/>
        </w:trPr>
        <w:tc>
          <w:tcPr>
            <w:tcW w:w="1129" w:type="dxa"/>
          </w:tcPr>
          <w:p w14:paraId="7E22DAD8" w14:textId="77777777" w:rsidR="00960893" w:rsidRPr="00960893" w:rsidRDefault="0019183B" w:rsidP="0019183B">
            <w:pPr>
              <w:spacing w:before="120"/>
              <w:jc w:val="center"/>
              <w:rPr>
                <w:rFonts w:asciiTheme="majorHAnsi" w:hAnsiTheme="majorHAnsi" w:cstheme="majorHAnsi"/>
                <w:sz w:val="24"/>
                <w:szCs w:val="24"/>
              </w:rPr>
            </w:pPr>
            <w:r>
              <w:rPr>
                <w:rFonts w:asciiTheme="majorHAnsi" w:hAnsiTheme="majorHAnsi" w:cstheme="majorHAnsi"/>
                <w:sz w:val="24"/>
                <w:szCs w:val="24"/>
              </w:rPr>
              <w:lastRenderedPageBreak/>
              <w:t>5.</w:t>
            </w:r>
          </w:p>
        </w:tc>
        <w:tc>
          <w:tcPr>
            <w:tcW w:w="8499" w:type="dxa"/>
          </w:tcPr>
          <w:p w14:paraId="1A3289B5" w14:textId="77777777" w:rsidR="009A5AF0" w:rsidRDefault="009A5AF0" w:rsidP="009A5AF0">
            <w:pPr>
              <w:spacing w:before="120" w:after="120"/>
              <w:rPr>
                <w:rFonts w:asciiTheme="majorHAnsi" w:hAnsiTheme="majorHAnsi" w:cstheme="majorHAnsi"/>
                <w:sz w:val="24"/>
                <w:szCs w:val="24"/>
              </w:rPr>
            </w:pPr>
            <w:r>
              <w:rPr>
                <w:rFonts w:asciiTheme="majorHAnsi" w:hAnsiTheme="majorHAnsi" w:cstheme="majorHAnsi"/>
                <w:sz w:val="24"/>
                <w:szCs w:val="24"/>
              </w:rPr>
              <w:t>Driftsudvalget – del 2 (Palle):</w:t>
            </w:r>
          </w:p>
          <w:p w14:paraId="1FD99456" w14:textId="77777777" w:rsidR="00B7660A" w:rsidRDefault="006A30DB" w:rsidP="009A5AF0">
            <w:pPr>
              <w:pStyle w:val="Listeafsnit"/>
              <w:numPr>
                <w:ilvl w:val="0"/>
                <w:numId w:val="10"/>
              </w:numPr>
              <w:spacing w:before="120" w:after="120"/>
              <w:rPr>
                <w:rFonts w:asciiTheme="majorHAnsi" w:hAnsiTheme="majorHAnsi" w:cstheme="majorHAnsi"/>
                <w:sz w:val="24"/>
                <w:szCs w:val="24"/>
              </w:rPr>
            </w:pPr>
            <w:r>
              <w:rPr>
                <w:rFonts w:asciiTheme="majorHAnsi" w:hAnsiTheme="majorHAnsi" w:cstheme="majorHAnsi"/>
                <w:sz w:val="24"/>
                <w:szCs w:val="24"/>
              </w:rPr>
              <w:t xml:space="preserve">St. Hoppedag: Vi skal have rekrutteret ca. 10 folk. Paller skriver ud i Espe-gruppen på </w:t>
            </w:r>
            <w:proofErr w:type="spellStart"/>
            <w:r>
              <w:rPr>
                <w:rFonts w:asciiTheme="majorHAnsi" w:hAnsiTheme="majorHAnsi" w:cstheme="majorHAnsi"/>
                <w:sz w:val="24"/>
                <w:szCs w:val="24"/>
              </w:rPr>
              <w:t>facebook</w:t>
            </w:r>
            <w:proofErr w:type="spellEnd"/>
            <w:r>
              <w:rPr>
                <w:rFonts w:asciiTheme="majorHAnsi" w:hAnsiTheme="majorHAnsi" w:cstheme="majorHAnsi"/>
                <w:sz w:val="24"/>
                <w:szCs w:val="24"/>
              </w:rPr>
              <w:t xml:space="preserve"> og hører om nogle kan hjælpe. </w:t>
            </w:r>
            <w:r>
              <w:rPr>
                <w:rFonts w:asciiTheme="majorHAnsi" w:hAnsiTheme="majorHAnsi" w:cstheme="majorHAnsi"/>
                <w:sz w:val="24"/>
                <w:szCs w:val="24"/>
              </w:rPr>
              <w:br/>
              <w:t xml:space="preserve">Palle sender udkast til kontrakt med </w:t>
            </w:r>
            <w:proofErr w:type="spellStart"/>
            <w:r>
              <w:rPr>
                <w:rFonts w:asciiTheme="majorHAnsi" w:hAnsiTheme="majorHAnsi" w:cstheme="majorHAnsi"/>
                <w:sz w:val="24"/>
                <w:szCs w:val="24"/>
              </w:rPr>
              <w:t>FunFyn</w:t>
            </w:r>
            <w:proofErr w:type="spellEnd"/>
            <w:r>
              <w:rPr>
                <w:rFonts w:asciiTheme="majorHAnsi" w:hAnsiTheme="majorHAnsi" w:cstheme="majorHAnsi"/>
                <w:sz w:val="24"/>
                <w:szCs w:val="24"/>
              </w:rPr>
              <w:t xml:space="preserve"> til gennemlæsning hos os andre. </w:t>
            </w:r>
            <w:r>
              <w:rPr>
                <w:rFonts w:asciiTheme="majorHAnsi" w:hAnsiTheme="majorHAnsi" w:cstheme="majorHAnsi"/>
                <w:sz w:val="24"/>
                <w:szCs w:val="24"/>
              </w:rPr>
              <w:br/>
              <w:t xml:space="preserve">Dorte undersøger om den nye halmodel kan give tilskud til arrangementet. </w:t>
            </w:r>
          </w:p>
          <w:p w14:paraId="791C67D4" w14:textId="77777777" w:rsidR="009E3E4A" w:rsidRDefault="009E3E4A" w:rsidP="009A5AF0">
            <w:pPr>
              <w:pStyle w:val="Listeafsnit"/>
              <w:numPr>
                <w:ilvl w:val="0"/>
                <w:numId w:val="10"/>
              </w:numPr>
              <w:spacing w:before="120" w:after="120"/>
              <w:rPr>
                <w:rFonts w:asciiTheme="majorHAnsi" w:hAnsiTheme="majorHAnsi" w:cstheme="majorHAnsi"/>
                <w:sz w:val="24"/>
                <w:szCs w:val="24"/>
              </w:rPr>
            </w:pPr>
            <w:r>
              <w:rPr>
                <w:rFonts w:asciiTheme="majorHAnsi" w:hAnsiTheme="majorHAnsi" w:cstheme="majorHAnsi"/>
                <w:sz w:val="24"/>
                <w:szCs w:val="24"/>
              </w:rPr>
              <w:t>Der er møde i tema-fest-gruppen onsdag d. 20/9-23.</w:t>
            </w:r>
          </w:p>
          <w:p w14:paraId="51C81FE2" w14:textId="77777777" w:rsidR="009E3E4A" w:rsidRDefault="009E3E4A" w:rsidP="009A5AF0">
            <w:pPr>
              <w:pStyle w:val="Listeafsnit"/>
              <w:numPr>
                <w:ilvl w:val="0"/>
                <w:numId w:val="10"/>
              </w:numPr>
              <w:spacing w:before="120" w:after="120"/>
              <w:rPr>
                <w:rFonts w:asciiTheme="majorHAnsi" w:hAnsiTheme="majorHAnsi" w:cstheme="majorHAnsi"/>
                <w:sz w:val="24"/>
                <w:szCs w:val="24"/>
              </w:rPr>
            </w:pPr>
            <w:r>
              <w:rPr>
                <w:rFonts w:asciiTheme="majorHAnsi" w:hAnsiTheme="majorHAnsi" w:cstheme="majorHAnsi"/>
                <w:sz w:val="24"/>
                <w:szCs w:val="24"/>
              </w:rPr>
              <w:t xml:space="preserve">Vandrør – </w:t>
            </w:r>
            <w:proofErr w:type="spellStart"/>
            <w:r>
              <w:rPr>
                <w:rFonts w:asciiTheme="majorHAnsi" w:hAnsiTheme="majorHAnsi" w:cstheme="majorHAnsi"/>
                <w:sz w:val="24"/>
                <w:szCs w:val="24"/>
              </w:rPr>
              <w:t>vvs’er</w:t>
            </w:r>
            <w:proofErr w:type="spellEnd"/>
            <w:r>
              <w:rPr>
                <w:rFonts w:asciiTheme="majorHAnsi" w:hAnsiTheme="majorHAnsi" w:cstheme="majorHAnsi"/>
                <w:sz w:val="24"/>
                <w:szCs w:val="24"/>
              </w:rPr>
              <w:t xml:space="preserve"> var og besigtige rørene i fredags. Han sender et nyt tilbud til motionscenteret. </w:t>
            </w:r>
          </w:p>
          <w:p w14:paraId="057C024A" w14:textId="77777777" w:rsidR="006A30DB" w:rsidRPr="006A30F6" w:rsidRDefault="009E3E4A" w:rsidP="006A30F6">
            <w:pPr>
              <w:pStyle w:val="Listeafsnit"/>
              <w:numPr>
                <w:ilvl w:val="0"/>
                <w:numId w:val="10"/>
              </w:numPr>
              <w:spacing w:before="120" w:after="120"/>
              <w:rPr>
                <w:rFonts w:asciiTheme="majorHAnsi" w:hAnsiTheme="majorHAnsi" w:cstheme="majorHAnsi"/>
                <w:sz w:val="24"/>
                <w:szCs w:val="24"/>
              </w:rPr>
            </w:pPr>
            <w:r>
              <w:rPr>
                <w:rFonts w:asciiTheme="majorHAnsi" w:hAnsiTheme="majorHAnsi" w:cstheme="majorHAnsi"/>
                <w:sz w:val="24"/>
                <w:szCs w:val="24"/>
              </w:rPr>
              <w:t>Indendørs fodbold – ordningen med banderne fortsætter i vintersæsonen 23/24. Dvs. at fodbold selv sætter banderne op, og halbestyrelsen sørger for at tage dem ned efter træning, således der kan afholdes arrangementer i hallen lørdag morgen.</w:t>
            </w:r>
          </w:p>
        </w:tc>
      </w:tr>
      <w:tr w:rsidR="00960893" w14:paraId="2181E766" w14:textId="77777777" w:rsidTr="00FC1B58">
        <w:tc>
          <w:tcPr>
            <w:tcW w:w="1129" w:type="dxa"/>
          </w:tcPr>
          <w:p w14:paraId="52340A61" w14:textId="77777777" w:rsidR="00960893" w:rsidRPr="00960893" w:rsidRDefault="0019183B" w:rsidP="0019183B">
            <w:pPr>
              <w:spacing w:before="120"/>
              <w:jc w:val="center"/>
              <w:rPr>
                <w:rFonts w:asciiTheme="majorHAnsi" w:hAnsiTheme="majorHAnsi" w:cstheme="majorHAnsi"/>
                <w:sz w:val="24"/>
                <w:szCs w:val="24"/>
              </w:rPr>
            </w:pPr>
            <w:r>
              <w:rPr>
                <w:rFonts w:asciiTheme="majorHAnsi" w:hAnsiTheme="majorHAnsi" w:cstheme="majorHAnsi"/>
                <w:sz w:val="24"/>
                <w:szCs w:val="24"/>
              </w:rPr>
              <w:t>6.</w:t>
            </w:r>
          </w:p>
        </w:tc>
        <w:tc>
          <w:tcPr>
            <w:tcW w:w="8499" w:type="dxa"/>
          </w:tcPr>
          <w:p w14:paraId="317F1E2E" w14:textId="77777777" w:rsidR="009A5AF0" w:rsidRDefault="009A5AF0" w:rsidP="009A5AF0">
            <w:pPr>
              <w:spacing w:before="120" w:after="120"/>
              <w:rPr>
                <w:rFonts w:asciiTheme="majorHAnsi" w:hAnsiTheme="majorHAnsi" w:cstheme="majorHAnsi"/>
                <w:sz w:val="24"/>
                <w:szCs w:val="24"/>
              </w:rPr>
            </w:pPr>
            <w:r>
              <w:rPr>
                <w:rFonts w:asciiTheme="majorHAnsi" w:hAnsiTheme="majorHAnsi" w:cstheme="majorHAnsi"/>
                <w:sz w:val="24"/>
                <w:szCs w:val="24"/>
              </w:rPr>
              <w:t>Den daglige drift (Birthe):</w:t>
            </w:r>
          </w:p>
          <w:p w14:paraId="74B5A213" w14:textId="77777777" w:rsidR="00B7660A" w:rsidRDefault="00965026" w:rsidP="00965026">
            <w:pPr>
              <w:pStyle w:val="Listeafsnit"/>
              <w:numPr>
                <w:ilvl w:val="0"/>
                <w:numId w:val="12"/>
              </w:numPr>
              <w:spacing w:before="120" w:after="120"/>
              <w:rPr>
                <w:rFonts w:asciiTheme="majorHAnsi" w:hAnsiTheme="majorHAnsi" w:cstheme="majorHAnsi"/>
                <w:sz w:val="24"/>
                <w:szCs w:val="24"/>
              </w:rPr>
            </w:pPr>
            <w:r>
              <w:rPr>
                <w:rFonts w:asciiTheme="majorHAnsi" w:hAnsiTheme="majorHAnsi" w:cstheme="majorHAnsi"/>
                <w:sz w:val="24"/>
                <w:szCs w:val="24"/>
              </w:rPr>
              <w:t xml:space="preserve">Teknikrummet blev d. 17/9 oversvømmet efter en skade på vandværkets del af ledningen. Skaden er allerede ved at blive udbedret. Halgulvet ser ikke ud til at have taget skade. </w:t>
            </w:r>
            <w:r>
              <w:rPr>
                <w:rFonts w:asciiTheme="majorHAnsi" w:hAnsiTheme="majorHAnsi" w:cstheme="majorHAnsi"/>
                <w:sz w:val="24"/>
                <w:szCs w:val="24"/>
              </w:rPr>
              <w:br/>
              <w:t>I teknikrummet stod en kasse med nogle gamle håndbolde. Lene undersøger om det var nogle der bare skulle smides ud.</w:t>
            </w:r>
          </w:p>
          <w:p w14:paraId="7717AB29" w14:textId="77777777" w:rsidR="00965026" w:rsidRDefault="00965026" w:rsidP="00965026">
            <w:pPr>
              <w:pStyle w:val="Listeafsnit"/>
              <w:numPr>
                <w:ilvl w:val="0"/>
                <w:numId w:val="12"/>
              </w:numPr>
              <w:spacing w:before="120" w:after="120"/>
              <w:rPr>
                <w:rFonts w:asciiTheme="majorHAnsi" w:hAnsiTheme="majorHAnsi" w:cstheme="majorHAnsi"/>
                <w:sz w:val="24"/>
                <w:szCs w:val="24"/>
              </w:rPr>
            </w:pPr>
            <w:r>
              <w:rPr>
                <w:rFonts w:asciiTheme="majorHAnsi" w:hAnsiTheme="majorHAnsi" w:cstheme="majorHAnsi"/>
                <w:sz w:val="24"/>
                <w:szCs w:val="24"/>
              </w:rPr>
              <w:t>Tyverialarm – Birte kontakter firmaet og igangsætter udskiftningen.</w:t>
            </w:r>
          </w:p>
          <w:p w14:paraId="620E3243" w14:textId="77777777" w:rsidR="00965026" w:rsidRDefault="000514BD" w:rsidP="00965026">
            <w:pPr>
              <w:pStyle w:val="Listeafsnit"/>
              <w:numPr>
                <w:ilvl w:val="0"/>
                <w:numId w:val="12"/>
              </w:numPr>
              <w:spacing w:before="120" w:after="120"/>
              <w:rPr>
                <w:rFonts w:asciiTheme="majorHAnsi" w:hAnsiTheme="majorHAnsi" w:cstheme="majorHAnsi"/>
                <w:sz w:val="24"/>
                <w:szCs w:val="24"/>
              </w:rPr>
            </w:pPr>
            <w:proofErr w:type="spellStart"/>
            <w:r>
              <w:rPr>
                <w:rFonts w:asciiTheme="majorHAnsi" w:hAnsiTheme="majorHAnsi" w:cstheme="majorHAnsi"/>
                <w:sz w:val="24"/>
                <w:szCs w:val="24"/>
              </w:rPr>
              <w:t>Jumping</w:t>
            </w:r>
            <w:proofErr w:type="spellEnd"/>
            <w:r>
              <w:rPr>
                <w:rFonts w:asciiTheme="majorHAnsi" w:hAnsiTheme="majorHAnsi" w:cstheme="majorHAnsi"/>
                <w:sz w:val="24"/>
                <w:szCs w:val="24"/>
              </w:rPr>
              <w:t xml:space="preserve"> – der er mellem 8 og 13 børn om torsdagen. Kontingentet herfor fastsættes til 600 </w:t>
            </w:r>
            <w:proofErr w:type="spellStart"/>
            <w:r>
              <w:rPr>
                <w:rFonts w:asciiTheme="majorHAnsi" w:hAnsiTheme="majorHAnsi" w:cstheme="majorHAnsi"/>
                <w:sz w:val="24"/>
                <w:szCs w:val="24"/>
              </w:rPr>
              <w:t>kr</w:t>
            </w:r>
            <w:proofErr w:type="spellEnd"/>
            <w:r>
              <w:rPr>
                <w:rFonts w:asciiTheme="majorHAnsi" w:hAnsiTheme="majorHAnsi" w:cstheme="majorHAnsi"/>
                <w:sz w:val="24"/>
                <w:szCs w:val="24"/>
              </w:rPr>
              <w:t xml:space="preserve">/sæson. </w:t>
            </w:r>
          </w:p>
          <w:p w14:paraId="55AB239B" w14:textId="77777777" w:rsidR="000514BD" w:rsidRPr="00965026" w:rsidRDefault="000514BD" w:rsidP="00965026">
            <w:pPr>
              <w:pStyle w:val="Listeafsnit"/>
              <w:numPr>
                <w:ilvl w:val="0"/>
                <w:numId w:val="12"/>
              </w:numPr>
              <w:spacing w:before="120" w:after="120"/>
              <w:rPr>
                <w:rFonts w:asciiTheme="majorHAnsi" w:hAnsiTheme="majorHAnsi" w:cstheme="majorHAnsi"/>
                <w:sz w:val="24"/>
                <w:szCs w:val="24"/>
              </w:rPr>
            </w:pPr>
            <w:r>
              <w:rPr>
                <w:rFonts w:asciiTheme="majorHAnsi" w:hAnsiTheme="majorHAnsi" w:cstheme="majorHAnsi"/>
                <w:sz w:val="24"/>
                <w:szCs w:val="24"/>
              </w:rPr>
              <w:t>Der er indkøbt en ny støvsuger.</w:t>
            </w:r>
          </w:p>
        </w:tc>
      </w:tr>
      <w:tr w:rsidR="009A5AF0" w14:paraId="7A414567" w14:textId="77777777" w:rsidTr="00FC1B58">
        <w:tc>
          <w:tcPr>
            <w:tcW w:w="1129" w:type="dxa"/>
          </w:tcPr>
          <w:p w14:paraId="0F96F1B9" w14:textId="77777777" w:rsidR="009A5AF0" w:rsidRDefault="009A5AF0" w:rsidP="0019183B">
            <w:pPr>
              <w:spacing w:before="120"/>
              <w:jc w:val="center"/>
              <w:rPr>
                <w:rFonts w:asciiTheme="majorHAnsi" w:hAnsiTheme="majorHAnsi" w:cstheme="majorHAnsi"/>
                <w:sz w:val="24"/>
                <w:szCs w:val="24"/>
              </w:rPr>
            </w:pPr>
          </w:p>
        </w:tc>
        <w:tc>
          <w:tcPr>
            <w:tcW w:w="8499" w:type="dxa"/>
          </w:tcPr>
          <w:p w14:paraId="2CC40C7E" w14:textId="77777777" w:rsidR="009A5AF0" w:rsidRDefault="009A5AF0" w:rsidP="009A5AF0">
            <w:pPr>
              <w:spacing w:before="120" w:after="120"/>
              <w:rPr>
                <w:rFonts w:asciiTheme="majorHAnsi" w:hAnsiTheme="majorHAnsi" w:cstheme="majorHAnsi"/>
                <w:sz w:val="24"/>
                <w:szCs w:val="24"/>
              </w:rPr>
            </w:pPr>
            <w:r>
              <w:rPr>
                <w:rFonts w:asciiTheme="majorHAnsi" w:hAnsiTheme="majorHAnsi" w:cstheme="majorHAnsi"/>
                <w:sz w:val="24"/>
                <w:szCs w:val="24"/>
              </w:rPr>
              <w:t>Foreningsrunde:</w:t>
            </w:r>
          </w:p>
          <w:p w14:paraId="781FFFC8" w14:textId="77777777" w:rsidR="009E3E4A" w:rsidRDefault="009E3E4A" w:rsidP="009E3E4A">
            <w:pPr>
              <w:spacing w:before="120" w:after="120"/>
              <w:rPr>
                <w:rFonts w:asciiTheme="majorHAnsi" w:hAnsiTheme="majorHAnsi" w:cstheme="majorHAnsi"/>
                <w:sz w:val="24"/>
                <w:szCs w:val="24"/>
              </w:rPr>
            </w:pPr>
            <w:r w:rsidRPr="00B76769">
              <w:rPr>
                <w:rFonts w:asciiTheme="majorHAnsi" w:hAnsiTheme="majorHAnsi" w:cstheme="majorHAnsi"/>
                <w:b/>
                <w:sz w:val="24"/>
                <w:szCs w:val="24"/>
              </w:rPr>
              <w:t>Skytterne:</w:t>
            </w:r>
            <w:r>
              <w:rPr>
                <w:rFonts w:asciiTheme="majorHAnsi" w:hAnsiTheme="majorHAnsi" w:cstheme="majorHAnsi"/>
                <w:sz w:val="24"/>
                <w:szCs w:val="24"/>
              </w:rPr>
              <w:t xml:space="preserve"> </w:t>
            </w:r>
            <w:r w:rsidR="000514BD">
              <w:rPr>
                <w:rFonts w:asciiTheme="majorHAnsi" w:hAnsiTheme="majorHAnsi" w:cstheme="majorHAnsi"/>
                <w:sz w:val="24"/>
                <w:szCs w:val="24"/>
              </w:rPr>
              <w:t>Status på skydebaneprojektet – der skal snakkes videre med fundraiserne.</w:t>
            </w:r>
          </w:p>
          <w:p w14:paraId="7EA49CD4" w14:textId="77777777" w:rsidR="009E3E4A" w:rsidRDefault="009E3E4A" w:rsidP="009E3E4A">
            <w:pPr>
              <w:spacing w:before="120" w:after="120"/>
              <w:rPr>
                <w:rFonts w:asciiTheme="majorHAnsi" w:hAnsiTheme="majorHAnsi" w:cstheme="majorHAnsi"/>
                <w:sz w:val="24"/>
                <w:szCs w:val="24"/>
              </w:rPr>
            </w:pPr>
            <w:r w:rsidRPr="00B76769">
              <w:rPr>
                <w:rFonts w:asciiTheme="majorHAnsi" w:hAnsiTheme="majorHAnsi" w:cstheme="majorHAnsi"/>
                <w:b/>
                <w:sz w:val="24"/>
                <w:szCs w:val="24"/>
              </w:rPr>
              <w:t>HEVA:</w:t>
            </w:r>
            <w:r>
              <w:rPr>
                <w:rFonts w:asciiTheme="majorHAnsi" w:hAnsiTheme="majorHAnsi" w:cstheme="majorHAnsi"/>
                <w:sz w:val="24"/>
                <w:szCs w:val="24"/>
              </w:rPr>
              <w:t xml:space="preserve"> </w:t>
            </w:r>
            <w:r w:rsidR="000514BD">
              <w:rPr>
                <w:rFonts w:asciiTheme="majorHAnsi" w:hAnsiTheme="majorHAnsi" w:cstheme="majorHAnsi"/>
                <w:sz w:val="24"/>
                <w:szCs w:val="24"/>
              </w:rPr>
              <w:t xml:space="preserve"> Intet</w:t>
            </w:r>
          </w:p>
          <w:p w14:paraId="0C2176EA" w14:textId="77777777" w:rsidR="009E3E4A" w:rsidRDefault="009E3E4A" w:rsidP="009E3E4A">
            <w:pPr>
              <w:spacing w:before="120" w:after="120"/>
              <w:rPr>
                <w:rFonts w:asciiTheme="majorHAnsi" w:hAnsiTheme="majorHAnsi" w:cstheme="majorHAnsi"/>
                <w:sz w:val="24"/>
                <w:szCs w:val="24"/>
              </w:rPr>
            </w:pPr>
            <w:r w:rsidRPr="00B76769">
              <w:rPr>
                <w:rFonts w:asciiTheme="majorHAnsi" w:hAnsiTheme="majorHAnsi" w:cstheme="majorHAnsi"/>
                <w:b/>
                <w:sz w:val="24"/>
                <w:szCs w:val="24"/>
              </w:rPr>
              <w:t>Håndbold:</w:t>
            </w:r>
            <w:r>
              <w:rPr>
                <w:rFonts w:asciiTheme="majorHAnsi" w:hAnsiTheme="majorHAnsi" w:cstheme="majorHAnsi"/>
                <w:sz w:val="24"/>
                <w:szCs w:val="24"/>
              </w:rPr>
              <w:t xml:space="preserve"> </w:t>
            </w:r>
            <w:r w:rsidR="000514BD">
              <w:rPr>
                <w:rFonts w:asciiTheme="majorHAnsi" w:hAnsiTheme="majorHAnsi" w:cstheme="majorHAnsi"/>
                <w:sz w:val="24"/>
                <w:szCs w:val="24"/>
              </w:rPr>
              <w:t>Intet</w:t>
            </w:r>
          </w:p>
          <w:p w14:paraId="7ADBB942" w14:textId="77777777" w:rsidR="009E3E4A" w:rsidRDefault="009E3E4A" w:rsidP="009E3E4A">
            <w:pPr>
              <w:spacing w:before="120" w:after="120"/>
              <w:rPr>
                <w:rFonts w:asciiTheme="majorHAnsi" w:hAnsiTheme="majorHAnsi" w:cstheme="majorHAnsi"/>
                <w:sz w:val="24"/>
                <w:szCs w:val="24"/>
              </w:rPr>
            </w:pPr>
            <w:r w:rsidRPr="00B76769">
              <w:rPr>
                <w:rFonts w:asciiTheme="majorHAnsi" w:hAnsiTheme="majorHAnsi" w:cstheme="majorHAnsi"/>
                <w:b/>
                <w:sz w:val="24"/>
                <w:szCs w:val="24"/>
              </w:rPr>
              <w:t>Badminton:</w:t>
            </w:r>
            <w:r>
              <w:rPr>
                <w:rFonts w:asciiTheme="majorHAnsi" w:hAnsiTheme="majorHAnsi" w:cstheme="majorHAnsi"/>
                <w:sz w:val="24"/>
                <w:szCs w:val="24"/>
              </w:rPr>
              <w:t xml:space="preserve"> </w:t>
            </w:r>
            <w:r w:rsidR="000514BD">
              <w:rPr>
                <w:rFonts w:asciiTheme="majorHAnsi" w:hAnsiTheme="majorHAnsi" w:cstheme="majorHAnsi"/>
                <w:sz w:val="24"/>
                <w:szCs w:val="24"/>
              </w:rPr>
              <w:t>Det halter lidt med tilmeldinger på børne- og ungdomsholdet. Vi håber der kommer større tilslutning hen over efteråret.</w:t>
            </w:r>
            <w:r w:rsidR="000514BD">
              <w:rPr>
                <w:rFonts w:asciiTheme="majorHAnsi" w:hAnsiTheme="majorHAnsi" w:cstheme="majorHAnsi"/>
                <w:sz w:val="24"/>
                <w:szCs w:val="24"/>
              </w:rPr>
              <w:br/>
              <w:t>Badminton vil gerne reservere nogle lørdage og søndage til stævner, men håndbold har reserveret stort set alle weekender. Birte ringer til Maria (formanden for håndbold) og hører om de har modtaget en stævne/turneringsplan, så de resterende datoer kan frigives.</w:t>
            </w:r>
          </w:p>
          <w:p w14:paraId="5A5F1967" w14:textId="77777777" w:rsidR="009E3E4A" w:rsidRDefault="009E3E4A" w:rsidP="009E3E4A">
            <w:pPr>
              <w:spacing w:before="120" w:after="120"/>
              <w:rPr>
                <w:rFonts w:asciiTheme="majorHAnsi" w:hAnsiTheme="majorHAnsi" w:cstheme="majorHAnsi"/>
                <w:sz w:val="24"/>
                <w:szCs w:val="24"/>
              </w:rPr>
            </w:pPr>
            <w:r w:rsidRPr="00B76769">
              <w:rPr>
                <w:rFonts w:asciiTheme="majorHAnsi" w:hAnsiTheme="majorHAnsi" w:cstheme="majorHAnsi"/>
                <w:b/>
                <w:sz w:val="24"/>
                <w:szCs w:val="24"/>
              </w:rPr>
              <w:t>Fodbold:</w:t>
            </w:r>
            <w:r>
              <w:rPr>
                <w:rFonts w:asciiTheme="majorHAnsi" w:hAnsiTheme="majorHAnsi" w:cstheme="majorHAnsi"/>
                <w:sz w:val="24"/>
                <w:szCs w:val="24"/>
              </w:rPr>
              <w:t xml:space="preserve"> </w:t>
            </w:r>
            <w:r w:rsidR="000514BD">
              <w:rPr>
                <w:rFonts w:asciiTheme="majorHAnsi" w:hAnsiTheme="majorHAnsi" w:cstheme="majorHAnsi"/>
                <w:sz w:val="24"/>
                <w:szCs w:val="24"/>
              </w:rPr>
              <w:t>Intet</w:t>
            </w:r>
          </w:p>
          <w:p w14:paraId="0D5E6B26" w14:textId="77777777" w:rsidR="009A5AF0" w:rsidRPr="009E3E4A" w:rsidRDefault="009E3E4A" w:rsidP="009E3E4A">
            <w:pPr>
              <w:spacing w:before="120" w:after="120"/>
              <w:rPr>
                <w:rFonts w:asciiTheme="majorHAnsi" w:hAnsiTheme="majorHAnsi" w:cstheme="majorHAnsi"/>
                <w:b/>
                <w:sz w:val="24"/>
                <w:szCs w:val="24"/>
              </w:rPr>
            </w:pPr>
            <w:r w:rsidRPr="009E3E4A">
              <w:rPr>
                <w:rFonts w:asciiTheme="majorHAnsi" w:hAnsiTheme="majorHAnsi" w:cstheme="majorHAnsi"/>
                <w:b/>
                <w:sz w:val="24"/>
                <w:szCs w:val="24"/>
              </w:rPr>
              <w:t>Gymnastik:</w:t>
            </w:r>
            <w:r w:rsidR="000514BD">
              <w:rPr>
                <w:rFonts w:asciiTheme="majorHAnsi" w:hAnsiTheme="majorHAnsi" w:cstheme="majorHAnsi"/>
                <w:b/>
                <w:sz w:val="24"/>
                <w:szCs w:val="24"/>
              </w:rPr>
              <w:t xml:space="preserve"> </w:t>
            </w:r>
            <w:r w:rsidR="000514BD" w:rsidRPr="000514BD">
              <w:rPr>
                <w:rFonts w:asciiTheme="majorHAnsi" w:hAnsiTheme="majorHAnsi" w:cstheme="majorHAnsi"/>
                <w:sz w:val="24"/>
                <w:szCs w:val="24"/>
              </w:rPr>
              <w:t>Intet</w:t>
            </w:r>
          </w:p>
        </w:tc>
      </w:tr>
      <w:tr w:rsidR="0053743E" w14:paraId="70C90DE7" w14:textId="77777777" w:rsidTr="00FC1B58">
        <w:tc>
          <w:tcPr>
            <w:tcW w:w="1129" w:type="dxa"/>
          </w:tcPr>
          <w:p w14:paraId="35106DE4" w14:textId="77777777" w:rsidR="0053743E" w:rsidRPr="00960893" w:rsidRDefault="0053743E" w:rsidP="0053743E">
            <w:pPr>
              <w:spacing w:before="120"/>
              <w:jc w:val="center"/>
              <w:rPr>
                <w:rFonts w:asciiTheme="majorHAnsi" w:hAnsiTheme="majorHAnsi" w:cstheme="majorHAnsi"/>
                <w:sz w:val="24"/>
                <w:szCs w:val="24"/>
              </w:rPr>
            </w:pPr>
            <w:r>
              <w:rPr>
                <w:rFonts w:asciiTheme="majorHAnsi" w:hAnsiTheme="majorHAnsi" w:cstheme="majorHAnsi"/>
                <w:sz w:val="24"/>
                <w:szCs w:val="24"/>
              </w:rPr>
              <w:t>7.</w:t>
            </w:r>
          </w:p>
        </w:tc>
        <w:tc>
          <w:tcPr>
            <w:tcW w:w="8499" w:type="dxa"/>
          </w:tcPr>
          <w:p w14:paraId="525485D7" w14:textId="77777777" w:rsidR="0053743E" w:rsidRDefault="0053743E" w:rsidP="0053743E">
            <w:pPr>
              <w:spacing w:before="120" w:after="120"/>
              <w:rPr>
                <w:rFonts w:asciiTheme="majorHAnsi" w:hAnsiTheme="majorHAnsi" w:cstheme="majorHAnsi"/>
                <w:sz w:val="24"/>
                <w:szCs w:val="24"/>
              </w:rPr>
            </w:pPr>
            <w:r>
              <w:rPr>
                <w:rFonts w:asciiTheme="majorHAnsi" w:hAnsiTheme="majorHAnsi" w:cstheme="majorHAnsi"/>
                <w:sz w:val="24"/>
                <w:szCs w:val="24"/>
              </w:rPr>
              <w:t>Næste møde:</w:t>
            </w:r>
          </w:p>
          <w:p w14:paraId="0F9F63EC" w14:textId="77777777" w:rsidR="0053743E" w:rsidRPr="00960893" w:rsidRDefault="000514BD" w:rsidP="0053743E">
            <w:pPr>
              <w:spacing w:before="120" w:after="120"/>
              <w:rPr>
                <w:rFonts w:asciiTheme="majorHAnsi" w:hAnsiTheme="majorHAnsi" w:cstheme="majorHAnsi"/>
                <w:sz w:val="24"/>
                <w:szCs w:val="24"/>
              </w:rPr>
            </w:pPr>
            <w:r>
              <w:rPr>
                <w:rFonts w:asciiTheme="majorHAnsi" w:hAnsiTheme="majorHAnsi" w:cstheme="majorHAnsi"/>
                <w:sz w:val="24"/>
                <w:szCs w:val="24"/>
              </w:rPr>
              <w:lastRenderedPageBreak/>
              <w:t>Mandag d. 23/10-23</w:t>
            </w:r>
            <w:r w:rsidR="0053743E">
              <w:rPr>
                <w:rFonts w:asciiTheme="majorHAnsi" w:hAnsiTheme="majorHAnsi" w:cstheme="majorHAnsi"/>
                <w:sz w:val="24"/>
                <w:szCs w:val="24"/>
              </w:rPr>
              <w:t xml:space="preserve"> kl. 19:00. I hallen.</w:t>
            </w:r>
          </w:p>
        </w:tc>
      </w:tr>
    </w:tbl>
    <w:p w14:paraId="6C274775" w14:textId="77777777" w:rsidR="00C276F9" w:rsidRDefault="00C276F9"/>
    <w:sectPr w:rsidR="00C276F9" w:rsidSect="006A30F6">
      <w:pgSz w:w="11906" w:h="16838"/>
      <w:pgMar w:top="170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BD8"/>
    <w:multiLevelType w:val="hybridMultilevel"/>
    <w:tmpl w:val="199267B0"/>
    <w:lvl w:ilvl="0" w:tplc="04060017">
      <w:start w:val="1"/>
      <w:numFmt w:val="lowerLetter"/>
      <w:lvlText w:val="%1)"/>
      <w:lvlJc w:val="left"/>
      <w:pPr>
        <w:ind w:left="1036" w:hanging="360"/>
      </w:pPr>
    </w:lvl>
    <w:lvl w:ilvl="1" w:tplc="04060019" w:tentative="1">
      <w:start w:val="1"/>
      <w:numFmt w:val="lowerLetter"/>
      <w:lvlText w:val="%2."/>
      <w:lvlJc w:val="left"/>
      <w:pPr>
        <w:ind w:left="1756" w:hanging="360"/>
      </w:pPr>
    </w:lvl>
    <w:lvl w:ilvl="2" w:tplc="0406001B" w:tentative="1">
      <w:start w:val="1"/>
      <w:numFmt w:val="lowerRoman"/>
      <w:lvlText w:val="%3."/>
      <w:lvlJc w:val="right"/>
      <w:pPr>
        <w:ind w:left="2476" w:hanging="180"/>
      </w:pPr>
    </w:lvl>
    <w:lvl w:ilvl="3" w:tplc="0406000F" w:tentative="1">
      <w:start w:val="1"/>
      <w:numFmt w:val="decimal"/>
      <w:lvlText w:val="%4."/>
      <w:lvlJc w:val="left"/>
      <w:pPr>
        <w:ind w:left="3196" w:hanging="360"/>
      </w:pPr>
    </w:lvl>
    <w:lvl w:ilvl="4" w:tplc="04060019" w:tentative="1">
      <w:start w:val="1"/>
      <w:numFmt w:val="lowerLetter"/>
      <w:lvlText w:val="%5."/>
      <w:lvlJc w:val="left"/>
      <w:pPr>
        <w:ind w:left="3916" w:hanging="360"/>
      </w:pPr>
    </w:lvl>
    <w:lvl w:ilvl="5" w:tplc="0406001B" w:tentative="1">
      <w:start w:val="1"/>
      <w:numFmt w:val="lowerRoman"/>
      <w:lvlText w:val="%6."/>
      <w:lvlJc w:val="right"/>
      <w:pPr>
        <w:ind w:left="4636" w:hanging="180"/>
      </w:pPr>
    </w:lvl>
    <w:lvl w:ilvl="6" w:tplc="0406000F" w:tentative="1">
      <w:start w:val="1"/>
      <w:numFmt w:val="decimal"/>
      <w:lvlText w:val="%7."/>
      <w:lvlJc w:val="left"/>
      <w:pPr>
        <w:ind w:left="5356" w:hanging="360"/>
      </w:pPr>
    </w:lvl>
    <w:lvl w:ilvl="7" w:tplc="04060019" w:tentative="1">
      <w:start w:val="1"/>
      <w:numFmt w:val="lowerLetter"/>
      <w:lvlText w:val="%8."/>
      <w:lvlJc w:val="left"/>
      <w:pPr>
        <w:ind w:left="6076" w:hanging="360"/>
      </w:pPr>
    </w:lvl>
    <w:lvl w:ilvl="8" w:tplc="0406001B" w:tentative="1">
      <w:start w:val="1"/>
      <w:numFmt w:val="lowerRoman"/>
      <w:lvlText w:val="%9."/>
      <w:lvlJc w:val="right"/>
      <w:pPr>
        <w:ind w:left="6796" w:hanging="180"/>
      </w:pPr>
    </w:lvl>
  </w:abstractNum>
  <w:abstractNum w:abstractNumId="1" w15:restartNumberingAfterBreak="0">
    <w:nsid w:val="09DB5140"/>
    <w:multiLevelType w:val="hybridMultilevel"/>
    <w:tmpl w:val="B0BCCDC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98028E"/>
    <w:multiLevelType w:val="hybridMultilevel"/>
    <w:tmpl w:val="A49452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6251CC"/>
    <w:multiLevelType w:val="hybridMultilevel"/>
    <w:tmpl w:val="8BB2992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841558F"/>
    <w:multiLevelType w:val="hybridMultilevel"/>
    <w:tmpl w:val="58DC87C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BFE3C29"/>
    <w:multiLevelType w:val="hybridMultilevel"/>
    <w:tmpl w:val="5E38F05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76955F7"/>
    <w:multiLevelType w:val="hybridMultilevel"/>
    <w:tmpl w:val="A494521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4B60419"/>
    <w:multiLevelType w:val="hybridMultilevel"/>
    <w:tmpl w:val="5658F3E4"/>
    <w:lvl w:ilvl="0" w:tplc="7C5C5F74">
      <w:start w:val="1"/>
      <w:numFmt w:val="lowerLetter"/>
      <w:lvlText w:val="%1)"/>
      <w:lvlJc w:val="left"/>
      <w:pPr>
        <w:ind w:left="628" w:hanging="360"/>
      </w:pPr>
      <w:rPr>
        <w:rFonts w:hint="default"/>
      </w:rPr>
    </w:lvl>
    <w:lvl w:ilvl="1" w:tplc="04060019" w:tentative="1">
      <w:start w:val="1"/>
      <w:numFmt w:val="lowerLetter"/>
      <w:lvlText w:val="%2."/>
      <w:lvlJc w:val="left"/>
      <w:pPr>
        <w:ind w:left="1348" w:hanging="360"/>
      </w:pPr>
    </w:lvl>
    <w:lvl w:ilvl="2" w:tplc="0406001B" w:tentative="1">
      <w:start w:val="1"/>
      <w:numFmt w:val="lowerRoman"/>
      <w:lvlText w:val="%3."/>
      <w:lvlJc w:val="right"/>
      <w:pPr>
        <w:ind w:left="2068" w:hanging="180"/>
      </w:pPr>
    </w:lvl>
    <w:lvl w:ilvl="3" w:tplc="0406000F" w:tentative="1">
      <w:start w:val="1"/>
      <w:numFmt w:val="decimal"/>
      <w:lvlText w:val="%4."/>
      <w:lvlJc w:val="left"/>
      <w:pPr>
        <w:ind w:left="2788" w:hanging="360"/>
      </w:pPr>
    </w:lvl>
    <w:lvl w:ilvl="4" w:tplc="04060019" w:tentative="1">
      <w:start w:val="1"/>
      <w:numFmt w:val="lowerLetter"/>
      <w:lvlText w:val="%5."/>
      <w:lvlJc w:val="left"/>
      <w:pPr>
        <w:ind w:left="3508" w:hanging="360"/>
      </w:pPr>
    </w:lvl>
    <w:lvl w:ilvl="5" w:tplc="0406001B" w:tentative="1">
      <w:start w:val="1"/>
      <w:numFmt w:val="lowerRoman"/>
      <w:lvlText w:val="%6."/>
      <w:lvlJc w:val="right"/>
      <w:pPr>
        <w:ind w:left="4228" w:hanging="180"/>
      </w:pPr>
    </w:lvl>
    <w:lvl w:ilvl="6" w:tplc="0406000F" w:tentative="1">
      <w:start w:val="1"/>
      <w:numFmt w:val="decimal"/>
      <w:lvlText w:val="%7."/>
      <w:lvlJc w:val="left"/>
      <w:pPr>
        <w:ind w:left="4948" w:hanging="360"/>
      </w:pPr>
    </w:lvl>
    <w:lvl w:ilvl="7" w:tplc="04060019" w:tentative="1">
      <w:start w:val="1"/>
      <w:numFmt w:val="lowerLetter"/>
      <w:lvlText w:val="%8."/>
      <w:lvlJc w:val="left"/>
      <w:pPr>
        <w:ind w:left="5668" w:hanging="360"/>
      </w:pPr>
    </w:lvl>
    <w:lvl w:ilvl="8" w:tplc="0406001B" w:tentative="1">
      <w:start w:val="1"/>
      <w:numFmt w:val="lowerRoman"/>
      <w:lvlText w:val="%9."/>
      <w:lvlJc w:val="right"/>
      <w:pPr>
        <w:ind w:left="6388" w:hanging="180"/>
      </w:pPr>
    </w:lvl>
  </w:abstractNum>
  <w:abstractNum w:abstractNumId="8" w15:restartNumberingAfterBreak="0">
    <w:nsid w:val="59794A8F"/>
    <w:multiLevelType w:val="hybridMultilevel"/>
    <w:tmpl w:val="0DBEA1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AC64BB"/>
    <w:multiLevelType w:val="hybridMultilevel"/>
    <w:tmpl w:val="45BE07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2DE39E2"/>
    <w:multiLevelType w:val="hybridMultilevel"/>
    <w:tmpl w:val="C2EECBB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1AA58E3"/>
    <w:multiLevelType w:val="hybridMultilevel"/>
    <w:tmpl w:val="81A4FB6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8992224">
    <w:abstractNumId w:val="5"/>
  </w:num>
  <w:num w:numId="2" w16cid:durableId="1687751235">
    <w:abstractNumId w:val="11"/>
  </w:num>
  <w:num w:numId="3" w16cid:durableId="1362054526">
    <w:abstractNumId w:val="4"/>
  </w:num>
  <w:num w:numId="4" w16cid:durableId="1020276061">
    <w:abstractNumId w:val="1"/>
  </w:num>
  <w:num w:numId="5" w16cid:durableId="2141608562">
    <w:abstractNumId w:val="7"/>
  </w:num>
  <w:num w:numId="6" w16cid:durableId="1429354440">
    <w:abstractNumId w:val="3"/>
  </w:num>
  <w:num w:numId="7" w16cid:durableId="820929236">
    <w:abstractNumId w:val="10"/>
  </w:num>
  <w:num w:numId="8" w16cid:durableId="1737706354">
    <w:abstractNumId w:val="6"/>
  </w:num>
  <w:num w:numId="9" w16cid:durableId="1914588278">
    <w:abstractNumId w:val="2"/>
  </w:num>
  <w:num w:numId="10" w16cid:durableId="1822191378">
    <w:abstractNumId w:val="9"/>
  </w:num>
  <w:num w:numId="11" w16cid:durableId="1722512064">
    <w:abstractNumId w:val="0"/>
  </w:num>
  <w:num w:numId="12" w16cid:durableId="1083260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93"/>
    <w:rsid w:val="00007546"/>
    <w:rsid w:val="000514BD"/>
    <w:rsid w:val="00135DCE"/>
    <w:rsid w:val="0019183B"/>
    <w:rsid w:val="002D0AE0"/>
    <w:rsid w:val="002E75D9"/>
    <w:rsid w:val="003449A4"/>
    <w:rsid w:val="0053743E"/>
    <w:rsid w:val="006A30DB"/>
    <w:rsid w:val="006A30F6"/>
    <w:rsid w:val="006F540B"/>
    <w:rsid w:val="00921453"/>
    <w:rsid w:val="00960893"/>
    <w:rsid w:val="00965026"/>
    <w:rsid w:val="009A5AF0"/>
    <w:rsid w:val="009E3E4A"/>
    <w:rsid w:val="00AD16C4"/>
    <w:rsid w:val="00B7660A"/>
    <w:rsid w:val="00C276F9"/>
    <w:rsid w:val="00C62B02"/>
    <w:rsid w:val="00D8135A"/>
    <w:rsid w:val="00DD0184"/>
    <w:rsid w:val="00EB0857"/>
    <w:rsid w:val="00EE0F14"/>
    <w:rsid w:val="00F61B23"/>
    <w:rsid w:val="00F94C38"/>
    <w:rsid w:val="00FC1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23E1"/>
  <w15:chartTrackingRefBased/>
  <w15:docId w15:val="{60CBE0BD-0A5F-4F46-9F39-0CCB24D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6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60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D29D-C830-4BCE-A60D-19A81C86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3671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dc:creator>
  <cp:keywords/>
  <dc:description/>
  <cp:lastModifiedBy>Kristensen Jakob</cp:lastModifiedBy>
  <cp:revision>2</cp:revision>
  <dcterms:created xsi:type="dcterms:W3CDTF">2023-10-10T11:23:00Z</dcterms:created>
  <dcterms:modified xsi:type="dcterms:W3CDTF">2023-10-10T11:23:00Z</dcterms:modified>
</cp:coreProperties>
</file>